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4A" w:rsidRDefault="00354278" w:rsidP="005C584A">
      <w:pPr>
        <w:pStyle w:val="Default"/>
        <w:jc w:val="center"/>
        <w:rPr>
          <w:rFonts w:ascii="Georgia" w:hAnsi="Georgia"/>
          <w:b/>
          <w:bCs/>
          <w:color w:val="323232"/>
          <w:sz w:val="24"/>
          <w:szCs w:val="24"/>
        </w:rPr>
      </w:pPr>
      <w:r>
        <w:rPr>
          <w:rFonts w:ascii="Georgia" w:hAnsi="Georgia"/>
          <w:b/>
          <w:bCs/>
          <w:noProof/>
          <w:color w:val="54198A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-99060</wp:posOffset>
            </wp:positionV>
            <wp:extent cx="1905000" cy="121920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megranate-300x169.jp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4" r="12082"/>
                    <a:stretch/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color w:val="323232"/>
          <w:sz w:val="24"/>
          <w:szCs w:val="24"/>
        </w:rPr>
        <w:t xml:space="preserve">       </w:t>
      </w:r>
      <w:r w:rsidR="005C584A">
        <w:rPr>
          <w:rFonts w:ascii="Georgia" w:hAnsi="Georgia"/>
          <w:b/>
          <w:bCs/>
          <w:color w:val="323232"/>
          <w:sz w:val="24"/>
          <w:szCs w:val="24"/>
        </w:rPr>
        <w:t>Try Day Friday – December</w:t>
      </w:r>
    </w:p>
    <w:p w:rsidR="004307E4" w:rsidRDefault="00354278" w:rsidP="005C584A">
      <w:pPr>
        <w:pStyle w:val="Default"/>
        <w:jc w:val="center"/>
        <w:rPr>
          <w:rFonts w:ascii="Georgia" w:hAnsi="Georgia"/>
          <w:b/>
          <w:bCs/>
          <w:color w:val="323232"/>
          <w:sz w:val="24"/>
          <w:szCs w:val="24"/>
        </w:rPr>
      </w:pPr>
      <w:r>
        <w:rPr>
          <w:rFonts w:ascii="Georgia" w:hAnsi="Georgia"/>
          <w:b/>
          <w:bCs/>
          <w:color w:val="323232"/>
          <w:sz w:val="24"/>
          <w:szCs w:val="24"/>
        </w:rPr>
        <w:t>Welcome to pomegranate season!</w:t>
      </w:r>
    </w:p>
    <w:p w:rsidR="005C584A" w:rsidRDefault="005C584A" w:rsidP="005C584A">
      <w:pPr>
        <w:pStyle w:val="Default"/>
        <w:jc w:val="center"/>
        <w:rPr>
          <w:rFonts w:ascii="Georgia" w:hAnsi="Georgia"/>
          <w:b/>
          <w:bCs/>
          <w:color w:val="323232"/>
          <w:sz w:val="24"/>
          <w:szCs w:val="24"/>
        </w:rPr>
      </w:pPr>
      <w:r>
        <w:rPr>
          <w:rFonts w:ascii="Georgia" w:eastAsia="Georgia" w:hAnsi="Georgia" w:cs="Georgia"/>
          <w:noProof/>
          <w:color w:val="323232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CA78ABA" wp14:editId="2281E9F3">
            <wp:simplePos x="0" y="0"/>
            <wp:positionH relativeFrom="column">
              <wp:posOffset>3028950</wp:posOffset>
            </wp:positionH>
            <wp:positionV relativeFrom="paragraph">
              <wp:posOffset>173990</wp:posOffset>
            </wp:positionV>
            <wp:extent cx="3095625" cy="704850"/>
            <wp:effectExtent l="0" t="0" r="9525" b="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at-Real-Logo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color w:val="323232"/>
          <w:sz w:val="24"/>
          <w:szCs w:val="24"/>
        </w:rPr>
        <w:t>Brought to you by:</w:t>
      </w:r>
    </w:p>
    <w:p w:rsidR="005C584A" w:rsidRDefault="005C584A">
      <w:pPr>
        <w:pStyle w:val="Default"/>
        <w:rPr>
          <w:rFonts w:ascii="Georgia" w:hAnsi="Georgia"/>
          <w:b/>
          <w:bCs/>
          <w:color w:val="323232"/>
          <w:sz w:val="24"/>
          <w:szCs w:val="24"/>
        </w:rPr>
      </w:pPr>
    </w:p>
    <w:p w:rsidR="005C584A" w:rsidRDefault="005C584A">
      <w:pPr>
        <w:pStyle w:val="Default"/>
        <w:rPr>
          <w:rFonts w:ascii="Georgia" w:hAnsi="Georgia"/>
          <w:b/>
          <w:bCs/>
          <w:color w:val="323232"/>
          <w:sz w:val="24"/>
          <w:szCs w:val="24"/>
        </w:rPr>
      </w:pPr>
    </w:p>
    <w:p w:rsidR="005C584A" w:rsidRDefault="005C584A">
      <w:pPr>
        <w:pStyle w:val="Default"/>
        <w:rPr>
          <w:rFonts w:ascii="Georgia" w:hAnsi="Georgia"/>
          <w:b/>
          <w:bCs/>
          <w:color w:val="323232"/>
          <w:sz w:val="24"/>
          <w:szCs w:val="24"/>
        </w:rPr>
      </w:pPr>
    </w:p>
    <w:p w:rsidR="004307E4" w:rsidRDefault="004307E4">
      <w:pPr>
        <w:pStyle w:val="Default"/>
        <w:rPr>
          <w:rFonts w:ascii="Georgia" w:eastAsia="Georgia" w:hAnsi="Georgia" w:cs="Georgia"/>
          <w:color w:val="323232"/>
          <w:sz w:val="24"/>
          <w:szCs w:val="24"/>
        </w:rPr>
      </w:pPr>
    </w:p>
    <w:p w:rsidR="005C584A" w:rsidRPr="00354278" w:rsidRDefault="00354278">
      <w:pPr>
        <w:pStyle w:val="Default"/>
        <w:rPr>
          <w:rFonts w:ascii="Georgia" w:hAnsi="Georgia"/>
          <w:color w:val="323232"/>
          <w:szCs w:val="24"/>
        </w:rPr>
      </w:pPr>
      <w:r>
        <w:rPr>
          <w:rFonts w:ascii="Georgia" w:hAnsi="Georgia"/>
          <w:b/>
          <w:bCs/>
          <w:color w:val="323232"/>
          <w:sz w:val="24"/>
          <w:szCs w:val="24"/>
        </w:rPr>
        <w:t xml:space="preserve">What exactly are pomegranates?  </w:t>
      </w:r>
      <w:r w:rsidRPr="00354278">
        <w:rPr>
          <w:rFonts w:ascii="Georgia" w:hAnsi="Georgia"/>
          <w:color w:val="323232"/>
          <w:szCs w:val="24"/>
        </w:rPr>
        <w:t xml:space="preserve">Pomegranates are native to a region from Iran to northern India and </w:t>
      </w:r>
      <w:r w:rsidRPr="00354278">
        <w:rPr>
          <w:rFonts w:ascii="Georgia" w:hAnsi="Georgia"/>
          <w:color w:val="323232"/>
          <w:szCs w:val="24"/>
        </w:rPr>
        <w:t xml:space="preserve">they also thrive in the drier climates of California and Arizona.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The pomegranate name is derived from Latin and one interpretation is </w:t>
      </w:r>
      <w:r w:rsidRPr="00354278">
        <w:rPr>
          <w:rFonts w:ascii="Georgia" w:hAnsi="Georgia"/>
          <w:color w:val="323232"/>
          <w:szCs w:val="24"/>
        </w:rPr>
        <w:t>“</w:t>
      </w:r>
      <w:r w:rsidRPr="00354278">
        <w:rPr>
          <w:rFonts w:ascii="Georgia" w:hAnsi="Georgia"/>
          <w:color w:val="323232"/>
          <w:szCs w:val="24"/>
        </w:rPr>
        <w:t>apple with many seeds.</w:t>
      </w:r>
      <w:r w:rsidRPr="00354278">
        <w:rPr>
          <w:rFonts w:ascii="Georgia" w:hAnsi="Georgia"/>
          <w:color w:val="323232"/>
          <w:szCs w:val="24"/>
        </w:rPr>
        <w:t>”  </w:t>
      </w:r>
      <w:r w:rsidRPr="00354278">
        <w:rPr>
          <w:rFonts w:ascii="Georgia" w:hAnsi="Georgia"/>
          <w:color w:val="323232"/>
          <w:szCs w:val="24"/>
        </w:rPr>
        <w:t>Most of the pomegranates available in the U.S. come from orchards in California -- but they ha</w:t>
      </w:r>
      <w:r w:rsidRPr="00354278">
        <w:rPr>
          <w:rFonts w:ascii="Georgia" w:hAnsi="Georgia"/>
          <w:color w:val="323232"/>
          <w:szCs w:val="24"/>
        </w:rPr>
        <w:t xml:space="preserve">ve a short season, typically from October through February.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They don't ripen after they are harvested, so they travel and store well.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There are about 800 seeds, or </w:t>
      </w:r>
      <w:r w:rsidRPr="00354278">
        <w:rPr>
          <w:rFonts w:ascii="Georgia" w:hAnsi="Georgia"/>
          <w:color w:val="323232"/>
          <w:szCs w:val="24"/>
        </w:rPr>
        <w:t>“</w:t>
      </w:r>
      <w:r w:rsidRPr="00354278">
        <w:rPr>
          <w:rFonts w:ascii="Georgia" w:hAnsi="Georgia"/>
          <w:color w:val="323232"/>
          <w:szCs w:val="24"/>
        </w:rPr>
        <w:t>arils,</w:t>
      </w:r>
      <w:r w:rsidRPr="00354278">
        <w:rPr>
          <w:rFonts w:ascii="Georgia" w:hAnsi="Georgia"/>
          <w:color w:val="323232"/>
          <w:szCs w:val="24"/>
        </w:rPr>
        <w:t xml:space="preserve">” </w:t>
      </w:r>
      <w:r w:rsidRPr="00354278">
        <w:rPr>
          <w:rFonts w:ascii="Georgia" w:hAnsi="Georgia"/>
          <w:color w:val="323232"/>
          <w:szCs w:val="24"/>
        </w:rPr>
        <w:t xml:space="preserve">in an average pomegranate.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The seeds taste sweet and a little tart (they are like tiny juice pockets that burst when you eat them!) and are used in a wide variety of dishes and recipes.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They are great to enjoy at Thanksgiving and over the holidays!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>They are also used to make pomeg</w:t>
      </w:r>
      <w:r w:rsidRPr="00354278">
        <w:rPr>
          <w:rFonts w:ascii="Georgia" w:hAnsi="Georgia"/>
          <w:color w:val="323232"/>
          <w:szCs w:val="24"/>
        </w:rPr>
        <w:t xml:space="preserve">ranate juice and the latest trend is to cook them down to make pomegranate molasses. </w:t>
      </w:r>
      <w:r w:rsidRPr="00354278">
        <w:rPr>
          <w:rFonts w:ascii="Georgia" w:hAnsi="Georgia"/>
          <w:color w:val="323232"/>
          <w:szCs w:val="24"/>
        </w:rPr>
        <w:t> </w:t>
      </w:r>
    </w:p>
    <w:p w:rsidR="004307E4" w:rsidRPr="00354278" w:rsidRDefault="005C584A">
      <w:pPr>
        <w:pStyle w:val="Default"/>
        <w:rPr>
          <w:rFonts w:ascii="Georgia" w:eastAsia="Georgia" w:hAnsi="Georgia" w:cs="Georgia"/>
          <w:color w:val="323232"/>
          <w:sz w:val="16"/>
          <w:szCs w:val="16"/>
        </w:rPr>
      </w:pPr>
      <w:r>
        <w:rPr>
          <w:rFonts w:ascii="Georgia" w:eastAsia="Georgia" w:hAnsi="Georgia" w:cs="Georgia"/>
          <w:color w:val="323232"/>
          <w:sz w:val="24"/>
          <w:szCs w:val="24"/>
        </w:rPr>
        <w:t xml:space="preserve"> </w:t>
      </w:r>
    </w:p>
    <w:p w:rsidR="004307E4" w:rsidRPr="00354278" w:rsidRDefault="00354278">
      <w:pPr>
        <w:pStyle w:val="Default"/>
        <w:rPr>
          <w:rFonts w:ascii="Georgia" w:eastAsia="Georgia" w:hAnsi="Georgia" w:cs="Georgia"/>
          <w:color w:val="323232"/>
          <w:szCs w:val="24"/>
        </w:rPr>
      </w:pPr>
      <w:r>
        <w:rPr>
          <w:rFonts w:ascii="Georgia" w:hAnsi="Georgia"/>
          <w:b/>
          <w:bCs/>
          <w:color w:val="323232"/>
          <w:sz w:val="24"/>
          <w:szCs w:val="24"/>
        </w:rPr>
        <w:t xml:space="preserve">How do you pick them?  </w:t>
      </w:r>
      <w:r w:rsidRPr="00354278">
        <w:rPr>
          <w:rFonts w:ascii="Georgia" w:hAnsi="Georgia"/>
          <w:color w:val="323232"/>
          <w:szCs w:val="24"/>
        </w:rPr>
        <w:t>Pomegranates shoul</w:t>
      </w:r>
      <w:r w:rsidRPr="00354278">
        <w:rPr>
          <w:rFonts w:ascii="Georgia" w:hAnsi="Georgia"/>
          <w:color w:val="323232"/>
          <w:szCs w:val="24"/>
        </w:rPr>
        <w:t xml:space="preserve">d be a deep red or reddish brown color and feel heavy for their size.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>Try to avoid bruises, cut marks or soft spots and you should be able to pick a perfect pomegranate.</w:t>
      </w:r>
    </w:p>
    <w:p w:rsidR="004307E4" w:rsidRPr="00354278" w:rsidRDefault="004307E4">
      <w:pPr>
        <w:pStyle w:val="Default"/>
        <w:rPr>
          <w:rFonts w:ascii="Georgia" w:eastAsia="Georgia" w:hAnsi="Georgia" w:cs="Georgia"/>
          <w:color w:val="323232"/>
          <w:sz w:val="16"/>
          <w:szCs w:val="16"/>
        </w:rPr>
      </w:pPr>
    </w:p>
    <w:p w:rsidR="004307E4" w:rsidRPr="00354278" w:rsidRDefault="00354278">
      <w:pPr>
        <w:pStyle w:val="Default"/>
        <w:rPr>
          <w:rFonts w:ascii="Georgia" w:eastAsia="Georgia" w:hAnsi="Georgia" w:cs="Georgia"/>
          <w:color w:val="323232"/>
          <w:szCs w:val="24"/>
        </w:rPr>
      </w:pPr>
      <w:r>
        <w:rPr>
          <w:rFonts w:ascii="Georgia" w:hAnsi="Georgia"/>
          <w:b/>
          <w:bCs/>
          <w:color w:val="323232"/>
          <w:sz w:val="24"/>
          <w:szCs w:val="24"/>
        </w:rPr>
        <w:t xml:space="preserve">How do you eat them?  </w:t>
      </w:r>
      <w:r w:rsidRPr="00354278">
        <w:rPr>
          <w:rFonts w:ascii="Georgia" w:hAnsi="Georgia"/>
          <w:color w:val="323232"/>
          <w:szCs w:val="24"/>
        </w:rPr>
        <w:t xml:space="preserve">The peel of the pomegranate is actually quite tough so you can </w:t>
      </w:r>
      <w:r w:rsidRPr="00354278">
        <w:rPr>
          <w:rFonts w:ascii="Georgia" w:hAnsi="Georgia"/>
          <w:color w:val="323232"/>
          <w:szCs w:val="24"/>
        </w:rPr>
        <w:t xml:space="preserve">cut it with a knife (or score it) to break it open.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Then, you need to remove the seeds from the peel and pulp...this can be the tricky part.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If you </w:t>
      </w:r>
      <w:proofErr w:type="spellStart"/>
      <w:r w:rsidRPr="00354278">
        <w:rPr>
          <w:rFonts w:ascii="Georgia" w:hAnsi="Georgia"/>
          <w:color w:val="323232"/>
          <w:szCs w:val="24"/>
        </w:rPr>
        <w:t>aren</w:t>
      </w:r>
      <w:proofErr w:type="spellEnd"/>
      <w:r w:rsidRPr="00354278">
        <w:rPr>
          <w:rFonts w:ascii="Georgia" w:hAnsi="Georgia"/>
          <w:color w:val="323232"/>
          <w:szCs w:val="24"/>
          <w:lang w:val="fr-FR"/>
        </w:rPr>
        <w:t>’</w:t>
      </w:r>
      <w:r w:rsidRPr="00354278">
        <w:rPr>
          <w:rFonts w:ascii="Georgia" w:hAnsi="Georgia"/>
          <w:color w:val="323232"/>
          <w:szCs w:val="24"/>
        </w:rPr>
        <w:t>t careful, you can end up with juice everywhere...and it will stain!</w:t>
      </w:r>
    </w:p>
    <w:p w:rsidR="004307E4" w:rsidRPr="00354278" w:rsidRDefault="004307E4">
      <w:pPr>
        <w:pStyle w:val="Default"/>
        <w:rPr>
          <w:rFonts w:ascii="Georgia" w:eastAsia="Georgia" w:hAnsi="Georgia" w:cs="Georgia"/>
          <w:color w:val="323232"/>
          <w:sz w:val="16"/>
          <w:szCs w:val="16"/>
        </w:rPr>
      </w:pPr>
    </w:p>
    <w:p w:rsidR="004307E4" w:rsidRPr="00354278" w:rsidRDefault="00354278">
      <w:pPr>
        <w:pStyle w:val="Default"/>
        <w:rPr>
          <w:rFonts w:ascii="Georgia" w:eastAsia="Georgia" w:hAnsi="Georgia" w:cs="Georgia"/>
          <w:b/>
          <w:bCs/>
          <w:color w:val="323232"/>
          <w:sz w:val="24"/>
          <w:szCs w:val="24"/>
        </w:rPr>
      </w:pPr>
      <w:r>
        <w:rPr>
          <w:rFonts w:ascii="Georgia" w:eastAsia="Georgia" w:hAnsi="Georgia" w:cs="Georgia"/>
          <w:b/>
          <w:bCs/>
          <w:noProof/>
          <w:color w:val="032EED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C8AC8BC" wp14:editId="2343BC00">
            <wp:simplePos x="0" y="0"/>
            <wp:positionH relativeFrom="margin">
              <wp:posOffset>180975</wp:posOffset>
            </wp:positionH>
            <wp:positionV relativeFrom="paragraph">
              <wp:posOffset>31115</wp:posOffset>
            </wp:positionV>
            <wp:extent cx="1314450" cy="1257300"/>
            <wp:effectExtent l="0" t="0" r="0" b="0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eding-a-Pomegranate-150x150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color w:val="323232"/>
          <w:sz w:val="24"/>
          <w:szCs w:val="24"/>
        </w:rPr>
        <w:t>How do you get those great-tast</w:t>
      </w:r>
      <w:r>
        <w:rPr>
          <w:rFonts w:ascii="Georgia" w:hAnsi="Georgia"/>
          <w:b/>
          <w:bCs/>
          <w:color w:val="323232"/>
          <w:sz w:val="24"/>
          <w:szCs w:val="24"/>
        </w:rPr>
        <w:t xml:space="preserve">ing pesky seeds out? </w:t>
      </w:r>
      <w:r w:rsidRPr="00354278">
        <w:rPr>
          <w:rFonts w:ascii="Georgia" w:hAnsi="Georgia"/>
          <w:color w:val="323232"/>
          <w:szCs w:val="24"/>
        </w:rPr>
        <w:t>One option is to b</w:t>
      </w:r>
      <w:r>
        <w:rPr>
          <w:rFonts w:ascii="Georgia" w:hAnsi="Georgia"/>
          <w:color w:val="323232"/>
          <w:szCs w:val="24"/>
        </w:rPr>
        <w:t>u</w:t>
      </w:r>
      <w:r w:rsidRPr="00354278">
        <w:rPr>
          <w:rFonts w:ascii="Georgia" w:hAnsi="Georgia"/>
          <w:color w:val="323232"/>
          <w:szCs w:val="24"/>
        </w:rPr>
        <w:t xml:space="preserve">y pre-seeded pomegranates.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>Personally, we don</w:t>
      </w:r>
      <w:r w:rsidRPr="00354278">
        <w:rPr>
          <w:rFonts w:ascii="Georgia" w:hAnsi="Georgia"/>
          <w:color w:val="323232"/>
          <w:szCs w:val="24"/>
          <w:lang w:val="fr-FR"/>
        </w:rPr>
        <w:t>’</w:t>
      </w:r>
      <w:r w:rsidRPr="00354278">
        <w:rPr>
          <w:rFonts w:ascii="Georgia" w:hAnsi="Georgia"/>
          <w:color w:val="323232"/>
          <w:szCs w:val="24"/>
        </w:rPr>
        <w:t xml:space="preserve">t recommend this for a couple reasons.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First, pre-seeded pomegranates can be ridiculously expensive!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Also, because the </w:t>
      </w:r>
      <w:r w:rsidRPr="00354278">
        <w:rPr>
          <w:rFonts w:ascii="Georgia" w:hAnsi="Georgia"/>
          <w:color w:val="323232"/>
          <w:szCs w:val="24"/>
        </w:rPr>
        <w:t>“</w:t>
      </w:r>
      <w:r w:rsidRPr="00354278">
        <w:rPr>
          <w:rFonts w:ascii="Georgia" w:hAnsi="Georgia"/>
          <w:color w:val="323232"/>
          <w:szCs w:val="24"/>
        </w:rPr>
        <w:t>arils</w:t>
      </w:r>
      <w:r w:rsidRPr="00354278">
        <w:rPr>
          <w:rFonts w:ascii="Georgia" w:hAnsi="Georgia"/>
          <w:color w:val="323232"/>
          <w:szCs w:val="24"/>
        </w:rPr>
        <w:t xml:space="preserve">” </w:t>
      </w:r>
      <w:r w:rsidRPr="00354278">
        <w:rPr>
          <w:rFonts w:ascii="Georgia" w:hAnsi="Georgia"/>
          <w:color w:val="323232"/>
          <w:szCs w:val="24"/>
        </w:rPr>
        <w:t>don</w:t>
      </w:r>
      <w:r w:rsidRPr="00354278">
        <w:rPr>
          <w:rFonts w:ascii="Georgia" w:hAnsi="Georgia"/>
          <w:color w:val="323232"/>
          <w:szCs w:val="24"/>
          <w:lang w:val="fr-FR"/>
        </w:rPr>
        <w:t>’</w:t>
      </w:r>
      <w:r w:rsidRPr="00354278">
        <w:rPr>
          <w:rFonts w:ascii="Georgia" w:hAnsi="Georgia"/>
          <w:color w:val="323232"/>
          <w:szCs w:val="24"/>
        </w:rPr>
        <w:t xml:space="preserve">t last very long after they are </w:t>
      </w:r>
      <w:r w:rsidRPr="00354278">
        <w:rPr>
          <w:rFonts w:ascii="Georgia" w:hAnsi="Georgia"/>
          <w:color w:val="323232"/>
          <w:szCs w:val="24"/>
        </w:rPr>
        <w:t>seeded, they can go bad very quickly</w:t>
      </w:r>
      <w:r w:rsidRPr="00354278">
        <w:rPr>
          <w:rFonts w:ascii="Georgia" w:hAnsi="Georgia"/>
          <w:color w:val="323232"/>
          <w:szCs w:val="24"/>
        </w:rPr>
        <w:t>…</w:t>
      </w:r>
      <w:r w:rsidRPr="00354278">
        <w:rPr>
          <w:rFonts w:ascii="Georgia" w:hAnsi="Georgia"/>
          <w:color w:val="323232"/>
          <w:szCs w:val="24"/>
        </w:rPr>
        <w:t>we bought a pre-seeded pomegranate from a local store a couple of years ago and the seeds were mushy and moldy within a couple of days.</w:t>
      </w:r>
      <w:r>
        <w:rPr>
          <w:rFonts w:ascii="Georgia" w:eastAsia="Georgia" w:hAnsi="Georgia" w:cs="Georgia"/>
          <w:color w:val="323232"/>
          <w:szCs w:val="24"/>
        </w:rPr>
        <w:t xml:space="preserve">  H</w:t>
      </w:r>
      <w:r w:rsidRPr="00354278">
        <w:rPr>
          <w:rFonts w:ascii="Georgia" w:hAnsi="Georgia"/>
          <w:bCs/>
          <w:color w:val="323232"/>
          <w:szCs w:val="24"/>
        </w:rPr>
        <w:t>ere are couple ways to make it</w:t>
      </w:r>
      <w:r>
        <w:rPr>
          <w:rFonts w:ascii="Georgia" w:hAnsi="Georgia"/>
          <w:bCs/>
          <w:color w:val="323232"/>
          <w:szCs w:val="24"/>
        </w:rPr>
        <w:t xml:space="preserve"> much easier (and less messy) to get the seeds out.</w:t>
      </w:r>
    </w:p>
    <w:p w:rsidR="004307E4" w:rsidRPr="00354278" w:rsidRDefault="00354278">
      <w:pPr>
        <w:pStyle w:val="Default"/>
        <w:rPr>
          <w:rFonts w:ascii="Georgia" w:eastAsia="Georgia" w:hAnsi="Georgia" w:cs="Georgia"/>
          <w:b/>
          <w:bCs/>
          <w:color w:val="323232"/>
          <w:sz w:val="24"/>
          <w:szCs w:val="24"/>
        </w:rPr>
      </w:pPr>
      <w:r>
        <w:rPr>
          <w:rFonts w:ascii="Georgia" w:eastAsia="Georgia" w:hAnsi="Georgia" w:cs="Georgia"/>
          <w:b/>
          <w:bCs/>
          <w:noProof/>
          <w:color w:val="032EED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BAF2D76" wp14:editId="7A6FE320">
            <wp:simplePos x="0" y="0"/>
            <wp:positionH relativeFrom="margin">
              <wp:posOffset>161925</wp:posOffset>
            </wp:positionH>
            <wp:positionV relativeFrom="paragraph">
              <wp:posOffset>221615</wp:posOffset>
            </wp:positionV>
            <wp:extent cx="1362075" cy="1200150"/>
            <wp:effectExtent l="0" t="0" r="9525" b="0"/>
            <wp:wrapSquare wrapText="bothSides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eeding-Pomegranate-with-Spoon-150x150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/>
                    <a:stretch/>
                  </pic:blipFill>
                  <pic:spPr bwMode="auto"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bCs/>
          <w:color w:val="323232"/>
          <w:sz w:val="24"/>
          <w:szCs w:val="24"/>
        </w:rPr>
        <w:t xml:space="preserve">1. </w:t>
      </w:r>
      <w:r>
        <w:rPr>
          <w:rFonts w:ascii="Georgia" w:hAnsi="Georgia"/>
          <w:b/>
          <w:bCs/>
          <w:color w:val="323232"/>
          <w:sz w:val="24"/>
          <w:szCs w:val="24"/>
        </w:rPr>
        <w:t> </w:t>
      </w:r>
      <w:r>
        <w:rPr>
          <w:rFonts w:ascii="Georgia" w:hAnsi="Georgia"/>
          <w:b/>
          <w:bCs/>
          <w:color w:val="323232"/>
          <w:sz w:val="24"/>
          <w:szCs w:val="24"/>
        </w:rPr>
        <w:t>Submersion:</w:t>
      </w:r>
      <w:r>
        <w:rPr>
          <w:rFonts w:ascii="Georgia" w:eastAsia="Georgia" w:hAnsi="Georgia" w:cs="Georgia"/>
          <w:b/>
          <w:bCs/>
          <w:color w:val="323232"/>
          <w:sz w:val="24"/>
          <w:szCs w:val="24"/>
        </w:rPr>
        <w:t xml:space="preserve">  </w:t>
      </w:r>
      <w:r w:rsidRPr="00354278">
        <w:rPr>
          <w:rFonts w:ascii="Georgia" w:hAnsi="Georgia"/>
          <w:color w:val="323232"/>
          <w:szCs w:val="24"/>
        </w:rPr>
        <w:t xml:space="preserve">Fill a medium size bowl with water.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Place a pomegranate half (or quarter) in the bowl, submerged in the water.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Pry the seeds out and let them fall to the bottom of the bowl -- the white pulp will float on the top of the water.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>Now all you have to do is scoop out the pulp, remove the seeds from the water and repeat for the rest of the fruit.</w:t>
      </w:r>
      <w:r>
        <w:rPr>
          <w:rFonts w:ascii="Georgia" w:eastAsia="Georgia" w:hAnsi="Georgia" w:cs="Georgia"/>
          <w:color w:val="323232"/>
          <w:szCs w:val="24"/>
        </w:rPr>
        <w:t xml:space="preserve">  </w:t>
      </w:r>
      <w:r>
        <w:rPr>
          <w:rFonts w:ascii="Georgia" w:hAnsi="Georgia"/>
          <w:b/>
          <w:bCs/>
          <w:color w:val="323232"/>
          <w:sz w:val="24"/>
          <w:szCs w:val="24"/>
        </w:rPr>
        <w:t xml:space="preserve">2. </w:t>
      </w:r>
      <w:r>
        <w:rPr>
          <w:rFonts w:ascii="Georgia" w:hAnsi="Georgia"/>
          <w:b/>
          <w:bCs/>
          <w:color w:val="323232"/>
          <w:sz w:val="24"/>
          <w:szCs w:val="24"/>
        </w:rPr>
        <w:t> </w:t>
      </w:r>
      <w:r>
        <w:rPr>
          <w:rFonts w:ascii="Georgia" w:hAnsi="Georgia"/>
          <w:b/>
          <w:bCs/>
          <w:color w:val="323232"/>
          <w:sz w:val="24"/>
          <w:szCs w:val="24"/>
        </w:rPr>
        <w:t>Beat it:</w:t>
      </w:r>
      <w:r>
        <w:rPr>
          <w:rFonts w:ascii="Georgia" w:eastAsia="Georgia" w:hAnsi="Georgia" w:cs="Georgia"/>
          <w:b/>
          <w:bCs/>
          <w:color w:val="323232"/>
          <w:sz w:val="24"/>
          <w:szCs w:val="24"/>
        </w:rPr>
        <w:t xml:space="preserve">  </w:t>
      </w:r>
      <w:r w:rsidRPr="00354278">
        <w:rPr>
          <w:rFonts w:ascii="Georgia" w:hAnsi="Georgia"/>
          <w:color w:val="323232"/>
          <w:szCs w:val="24"/>
        </w:rPr>
        <w:t>Cut the</w:t>
      </w:r>
      <w:r w:rsidRPr="00354278">
        <w:rPr>
          <w:rFonts w:ascii="Georgia" w:hAnsi="Georgia"/>
          <w:color w:val="323232"/>
          <w:szCs w:val="24"/>
        </w:rPr>
        <w:t xml:space="preserve"> pomegranate in half, then use a knife to score (or make small slits) in the outside peel of the pomegranate.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Hold the pomegranate over a bowl and beat it with a large spoon - a wooden spoon works well.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>The seeds will fall into the bowl leaving only a fe</w:t>
      </w:r>
      <w:r w:rsidRPr="00354278">
        <w:rPr>
          <w:rFonts w:ascii="Georgia" w:hAnsi="Georgia"/>
          <w:color w:val="323232"/>
          <w:szCs w:val="24"/>
        </w:rPr>
        <w:t>w seeds left to pry out -- but careful, juice will come out too!</w:t>
      </w:r>
    </w:p>
    <w:p w:rsidR="004307E4" w:rsidRDefault="004307E4">
      <w:pPr>
        <w:pStyle w:val="Default"/>
        <w:rPr>
          <w:rFonts w:ascii="Georgia" w:eastAsia="Georgia" w:hAnsi="Georgia" w:cs="Georgia"/>
          <w:b/>
          <w:bCs/>
          <w:color w:val="323232"/>
          <w:sz w:val="24"/>
          <w:szCs w:val="24"/>
        </w:rPr>
      </w:pPr>
    </w:p>
    <w:p w:rsidR="004307E4" w:rsidRPr="00354278" w:rsidRDefault="00354278">
      <w:pPr>
        <w:pStyle w:val="Default"/>
        <w:rPr>
          <w:rFonts w:ascii="Georgia" w:eastAsia="Georgia" w:hAnsi="Georgia" w:cs="Georgia"/>
          <w:b/>
          <w:bCs/>
          <w:color w:val="323232"/>
          <w:sz w:val="24"/>
          <w:szCs w:val="24"/>
        </w:rPr>
      </w:pPr>
      <w:r>
        <w:rPr>
          <w:rFonts w:ascii="Georgia" w:hAnsi="Georgia"/>
          <w:b/>
          <w:bCs/>
          <w:color w:val="323232"/>
          <w:sz w:val="24"/>
          <w:szCs w:val="24"/>
        </w:rPr>
        <w:t>How do you store the seeds?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rPr>
          <w:rFonts w:ascii="Georgia" w:eastAsia="Georgia" w:hAnsi="Georgia" w:cs="Georgia"/>
          <w:color w:val="323232"/>
        </w:rPr>
      </w:pPr>
      <w:r>
        <w:rPr>
          <w:rFonts w:ascii="Georgia" w:eastAsia="Georgia" w:hAnsi="Georgia" w:cs="Georgia"/>
          <w:b/>
          <w:bCs/>
          <w:color w:val="323232"/>
          <w:sz w:val="24"/>
          <w:szCs w:val="24"/>
        </w:rPr>
        <w:lastRenderedPageBreak/>
        <w:tab/>
        <w:t>•</w:t>
      </w:r>
      <w:r>
        <w:rPr>
          <w:rFonts w:ascii="Georgia" w:eastAsia="Georgia" w:hAnsi="Georgia" w:cs="Georgia"/>
          <w:b/>
          <w:bCs/>
          <w:color w:val="323232"/>
          <w:sz w:val="24"/>
          <w:szCs w:val="24"/>
        </w:rPr>
        <w:tab/>
      </w:r>
      <w:r w:rsidRPr="00354278">
        <w:rPr>
          <w:rFonts w:ascii="Georgia" w:hAnsi="Georgia"/>
          <w:b/>
          <w:bCs/>
          <w:color w:val="323232"/>
        </w:rPr>
        <w:t>Eat them very soon!</w:t>
      </w:r>
      <w:r w:rsidRPr="00354278">
        <w:rPr>
          <w:rFonts w:ascii="Georgia" w:hAnsi="Georgia"/>
          <w:color w:val="323232"/>
        </w:rPr>
        <w:t xml:space="preserve">  </w:t>
      </w:r>
      <w:r w:rsidRPr="00354278">
        <w:rPr>
          <w:rFonts w:ascii="Georgia" w:hAnsi="Georgia"/>
          <w:color w:val="323232"/>
        </w:rPr>
        <w:t xml:space="preserve">Once a pomegranate is seeded, you need to store them in the refrigerator and eat the seeds within 2-3 days or they will begin to go bad </w:t>
      </w:r>
      <w:r w:rsidRPr="00354278">
        <w:rPr>
          <w:rFonts w:ascii="Georgia" w:hAnsi="Georgia"/>
          <w:color w:val="323232"/>
        </w:rPr>
        <w:t>and get moldy.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rPr>
          <w:rFonts w:ascii="Georgia" w:eastAsia="Georgia" w:hAnsi="Georgia" w:cs="Georgia"/>
          <w:color w:val="323232"/>
        </w:rPr>
      </w:pPr>
      <w:r w:rsidRPr="00354278">
        <w:rPr>
          <w:rFonts w:ascii="Georgia" w:eastAsia="Georgia" w:hAnsi="Georgia" w:cs="Georgia"/>
          <w:b/>
          <w:bCs/>
          <w:color w:val="323232"/>
        </w:rPr>
        <w:tab/>
        <w:t>•</w:t>
      </w:r>
      <w:r w:rsidRPr="00354278">
        <w:rPr>
          <w:rFonts w:ascii="Georgia" w:eastAsia="Georgia" w:hAnsi="Georgia" w:cs="Georgia"/>
          <w:b/>
          <w:bCs/>
          <w:color w:val="323232"/>
        </w:rPr>
        <w:tab/>
      </w:r>
      <w:r w:rsidRPr="00354278">
        <w:rPr>
          <w:rFonts w:ascii="Georgia" w:hAnsi="Georgia"/>
          <w:b/>
          <w:bCs/>
          <w:color w:val="323232"/>
        </w:rPr>
        <w:t>Freeze the seeds!</w:t>
      </w:r>
      <w:r w:rsidRPr="00354278">
        <w:rPr>
          <w:rFonts w:ascii="Georgia" w:hAnsi="Georgia"/>
          <w:color w:val="323232"/>
        </w:rPr>
        <w:t xml:space="preserve">  </w:t>
      </w:r>
      <w:r w:rsidRPr="00354278">
        <w:rPr>
          <w:rFonts w:ascii="Georgia" w:hAnsi="Georgia"/>
          <w:color w:val="323232"/>
        </w:rPr>
        <w:t xml:space="preserve">Preserve the delicious pomegranate seeds by freezing them -- they will keep frozen for up to a year. </w:t>
      </w:r>
      <w:r w:rsidRPr="00354278">
        <w:rPr>
          <w:rFonts w:ascii="Georgia" w:hAnsi="Georgia"/>
          <w:color w:val="323232"/>
        </w:rPr>
        <w:t> </w:t>
      </w:r>
      <w:r w:rsidRPr="00354278">
        <w:rPr>
          <w:rFonts w:ascii="Georgia" w:hAnsi="Georgia"/>
          <w:color w:val="323232"/>
        </w:rPr>
        <w:t>Defrosted seeds may seem a little mushy, but will still be fantastic in your recipes.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rPr>
          <w:rFonts w:ascii="Georgia" w:eastAsia="Georgia" w:hAnsi="Georgia" w:cs="Georgia"/>
          <w:color w:val="323232"/>
        </w:rPr>
      </w:pPr>
      <w:r w:rsidRPr="00354278">
        <w:rPr>
          <w:rFonts w:ascii="Georgia" w:eastAsia="Georgia" w:hAnsi="Georgia" w:cs="Georgia"/>
          <w:b/>
          <w:bCs/>
          <w:color w:val="323232"/>
        </w:rPr>
        <w:tab/>
        <w:t>•</w:t>
      </w:r>
      <w:r w:rsidRPr="00354278">
        <w:rPr>
          <w:rFonts w:ascii="Georgia" w:eastAsia="Georgia" w:hAnsi="Georgia" w:cs="Georgia"/>
          <w:b/>
          <w:bCs/>
          <w:color w:val="323232"/>
        </w:rPr>
        <w:tab/>
      </w:r>
      <w:r w:rsidRPr="00354278">
        <w:rPr>
          <w:rFonts w:ascii="Georgia" w:hAnsi="Georgia"/>
          <w:b/>
          <w:bCs/>
          <w:color w:val="323232"/>
        </w:rPr>
        <w:t xml:space="preserve">Shelf life? </w:t>
      </w:r>
      <w:r w:rsidRPr="00354278">
        <w:rPr>
          <w:rFonts w:ascii="Georgia" w:hAnsi="Georgia"/>
          <w:b/>
          <w:bCs/>
          <w:color w:val="323232"/>
        </w:rPr>
        <w:t> </w:t>
      </w:r>
      <w:r w:rsidRPr="00354278">
        <w:rPr>
          <w:rFonts w:ascii="Georgia" w:hAnsi="Georgia"/>
          <w:color w:val="323232"/>
        </w:rPr>
        <w:t>Pomegranates (w</w:t>
      </w:r>
      <w:r w:rsidRPr="00354278">
        <w:rPr>
          <w:rFonts w:ascii="Georgia" w:hAnsi="Georgia"/>
          <w:color w:val="323232"/>
        </w:rPr>
        <w:t>hole and not yet seeded) will store in the refrigerator for 3-4 weeks.</w:t>
      </w:r>
    </w:p>
    <w:p w:rsidR="004307E4" w:rsidRPr="00354278" w:rsidRDefault="00354278">
      <w:pPr>
        <w:pStyle w:val="Default"/>
        <w:rPr>
          <w:rFonts w:ascii="Georgia" w:eastAsia="Georgia" w:hAnsi="Georgia" w:cs="Georgia"/>
          <w:b/>
          <w:bCs/>
          <w:color w:val="323232"/>
          <w:sz w:val="16"/>
          <w:szCs w:val="16"/>
        </w:rPr>
      </w:pPr>
      <w:r>
        <w:rPr>
          <w:rFonts w:ascii="Georgia" w:hAnsi="Georgia"/>
          <w:b/>
          <w:bCs/>
          <w:color w:val="323232"/>
          <w:sz w:val="24"/>
          <w:szCs w:val="24"/>
        </w:rPr>
        <w:t> </w:t>
      </w:r>
    </w:p>
    <w:p w:rsidR="005C584A" w:rsidRDefault="00354278" w:rsidP="00354278">
      <w:pPr>
        <w:pStyle w:val="Default"/>
        <w:rPr>
          <w:rFonts w:ascii="Georgia" w:hAnsi="Georgia"/>
          <w:color w:val="323232"/>
        </w:rPr>
      </w:pPr>
      <w:r>
        <w:rPr>
          <w:rFonts w:ascii="Georgia" w:hAnsi="Georgia"/>
          <w:b/>
          <w:bCs/>
          <w:color w:val="323232"/>
          <w:sz w:val="24"/>
          <w:szCs w:val="24"/>
        </w:rPr>
        <w:t xml:space="preserve">The Power of Pomegranates:  </w:t>
      </w:r>
      <w:r w:rsidRPr="00354278">
        <w:rPr>
          <w:rFonts w:ascii="Georgia" w:hAnsi="Georgia"/>
          <w:color w:val="323232"/>
          <w:szCs w:val="24"/>
        </w:rPr>
        <w:t xml:space="preserve">Many assign the pomegranate as the top superfood in the fruit category.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>Its antioxidant capacity tops the charts, and it is high in vitamin C and potassiu</w:t>
      </w:r>
      <w:r w:rsidRPr="00354278">
        <w:rPr>
          <w:rFonts w:ascii="Georgia" w:hAnsi="Georgia"/>
          <w:color w:val="323232"/>
          <w:szCs w:val="24"/>
        </w:rPr>
        <w:t xml:space="preserve">m.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 xml:space="preserve">Studies with pomegranates appear promising in lowering cholesterol, blood pressure, and atherosclerosis, in addition to reducing risk of breast, prostate and colon cancer.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>The phytochemicals in this wonder-fruit may also help fight depression and bone</w:t>
      </w:r>
      <w:r w:rsidRPr="00354278">
        <w:rPr>
          <w:rFonts w:ascii="Georgia" w:hAnsi="Georgia"/>
          <w:color w:val="323232"/>
          <w:szCs w:val="24"/>
        </w:rPr>
        <w:t xml:space="preserve">-density loss. </w:t>
      </w:r>
      <w:r w:rsidRPr="00354278">
        <w:rPr>
          <w:rFonts w:ascii="Georgia" w:hAnsi="Georgia"/>
          <w:color w:val="323232"/>
          <w:szCs w:val="24"/>
        </w:rPr>
        <w:t> </w:t>
      </w:r>
      <w:r w:rsidRPr="00354278">
        <w:rPr>
          <w:rFonts w:ascii="Georgia" w:hAnsi="Georgia"/>
          <w:color w:val="323232"/>
          <w:szCs w:val="24"/>
        </w:rPr>
        <w:t>Enjoy pomegranates fresh October through February, and as juice (4 oz. serving) March through September to provide a constant intake of this beneficial superfood!</w:t>
      </w:r>
      <w:bookmarkStart w:id="0" w:name="_GoBack"/>
      <w:bookmarkEnd w:id="0"/>
      <w:r w:rsidR="005C584A">
        <w:rPr>
          <w:rFonts w:ascii="Georgia" w:hAnsi="Georgia"/>
          <w:color w:val="323232"/>
          <w:sz w:val="24"/>
          <w:szCs w:val="24"/>
        </w:rPr>
        <w:br w:type="page"/>
      </w:r>
    </w:p>
    <w:p w:rsidR="004307E4" w:rsidRDefault="005C584A">
      <w:pPr>
        <w:pStyle w:val="Default"/>
        <w:rPr>
          <w:rFonts w:ascii="Georgia" w:eastAsia="Georgia" w:hAnsi="Georgia" w:cs="Georgia"/>
          <w:color w:val="323232"/>
          <w:sz w:val="24"/>
          <w:szCs w:val="24"/>
        </w:rPr>
      </w:pPr>
      <w:r>
        <w:rPr>
          <w:rFonts w:ascii="Georgia" w:eastAsia="Georgia" w:hAnsi="Georgia" w:cs="Georgia"/>
          <w:b/>
          <w:bCs/>
          <w:noProof/>
          <w:color w:val="032EED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2D8425E" wp14:editId="2D76DD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6783" cy="1983732"/>
            <wp:effectExtent l="0" t="0" r="0" b="0"/>
            <wp:wrapSquare wrapText="bothSides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0699-300x224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783" cy="1983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54278">
        <w:rPr>
          <w:rFonts w:ascii="Georgia" w:eastAsia="Georgia" w:hAnsi="Georgia" w:cs="Georgia"/>
          <w:noProof/>
          <w:color w:val="323232"/>
          <w:sz w:val="24"/>
          <w:szCs w:val="24"/>
        </w:rPr>
        <w:drawing>
          <wp:inline distT="0" distB="0" distL="0" distR="0">
            <wp:extent cx="3123118" cy="877623"/>
            <wp:effectExtent l="0" t="0" r="127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at-Real-Logo-01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118" cy="877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C584A" w:rsidRPr="005C584A" w:rsidRDefault="00354278">
      <w:pPr>
        <w:pStyle w:val="Default"/>
        <w:rPr>
          <w:rFonts w:ascii="Georgia" w:eastAsia="Georgia" w:hAnsi="Georgia" w:cs="Georgia"/>
          <w:b/>
          <w:bCs/>
          <w:color w:val="323232"/>
          <w:sz w:val="24"/>
          <w:szCs w:val="24"/>
        </w:rPr>
      </w:pPr>
      <w:r>
        <w:rPr>
          <w:rFonts w:ascii="Georgia" w:hAnsi="Georgia"/>
          <w:b/>
          <w:bCs/>
          <w:color w:val="323232"/>
          <w:sz w:val="24"/>
          <w:szCs w:val="24"/>
        </w:rPr>
        <w:t> </w:t>
      </w:r>
    </w:p>
    <w:p w:rsidR="004307E4" w:rsidRDefault="00354278">
      <w:pPr>
        <w:pStyle w:val="Default"/>
        <w:rPr>
          <w:b/>
          <w:bCs/>
          <w:color w:val="626262"/>
          <w:sz w:val="28"/>
          <w:szCs w:val="28"/>
        </w:rPr>
      </w:pPr>
      <w:r>
        <w:rPr>
          <w:b/>
          <w:bCs/>
          <w:color w:val="626262"/>
          <w:sz w:val="28"/>
          <w:szCs w:val="28"/>
        </w:rPr>
        <w:t>PEAR SALAD</w:t>
      </w:r>
      <w:r w:rsidR="005C584A">
        <w:rPr>
          <w:b/>
          <w:bCs/>
          <w:color w:val="626262"/>
          <w:sz w:val="28"/>
          <w:szCs w:val="28"/>
        </w:rPr>
        <w:t xml:space="preserve"> </w:t>
      </w:r>
      <w:r w:rsidR="005C584A">
        <w:rPr>
          <w:b/>
          <w:bCs/>
          <w:color w:val="626262"/>
          <w:sz w:val="28"/>
          <w:szCs w:val="28"/>
        </w:rPr>
        <w:t>POMEGRANATE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lastRenderedPageBreak/>
        <w:t xml:space="preserve">The flavor combination in this salad is amazing - the pomegranates and pears work so well with the blue cheese and walnuts - it is incredibly good! </w:t>
      </w:r>
      <w:r w:rsidRPr="00354278">
        <w:rPr>
          <w:color w:val="626262"/>
        </w:rPr>
        <w:t> </w:t>
      </w:r>
      <w:r w:rsidRPr="00354278">
        <w:rPr>
          <w:color w:val="626262"/>
        </w:rPr>
        <w:t>This salad is definitely worth the time to seed the pomegranate!  Serves 6</w:t>
      </w:r>
    </w:p>
    <w:p w:rsidR="004307E4" w:rsidRPr="00354278" w:rsidRDefault="004307E4">
      <w:pPr>
        <w:pStyle w:val="Default"/>
        <w:rPr>
          <w:color w:val="626262"/>
        </w:rPr>
      </w:pPr>
    </w:p>
    <w:p w:rsidR="004307E4" w:rsidRPr="00354278" w:rsidRDefault="00354278">
      <w:pPr>
        <w:pStyle w:val="Default"/>
        <w:rPr>
          <w:color w:val="F48823"/>
        </w:rPr>
      </w:pPr>
      <w:r w:rsidRPr="00354278">
        <w:rPr>
          <w:color w:val="F48823"/>
        </w:rPr>
        <w:t>MAKE THE DRESSING: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  <w:lang w:val="pt-PT"/>
        </w:rPr>
        <w:t>1/4 cup appl</w:t>
      </w:r>
      <w:r w:rsidRPr="00354278">
        <w:rPr>
          <w:color w:val="626262"/>
          <w:lang w:val="pt-PT"/>
        </w:rPr>
        <w:t xml:space="preserve">e cider vinegar 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  <w:lang w:val="nl-NL"/>
        </w:rPr>
        <w:t xml:space="preserve">2 Tbsp honey 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 xml:space="preserve">1 tsp </w:t>
      </w:r>
      <w:proofErr w:type="spellStart"/>
      <w:r w:rsidRPr="00354278">
        <w:rPr>
          <w:color w:val="626262"/>
        </w:rPr>
        <w:t>dijon</w:t>
      </w:r>
      <w:proofErr w:type="spellEnd"/>
      <w:r w:rsidRPr="00354278">
        <w:rPr>
          <w:color w:val="626262"/>
        </w:rPr>
        <w:t xml:space="preserve"> mustard 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 xml:space="preserve">1/2 tsp garlic powder 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 xml:space="preserve">1 </w:t>
      </w:r>
      <w:proofErr w:type="spellStart"/>
      <w:r w:rsidRPr="00354278">
        <w:rPr>
          <w:color w:val="626262"/>
        </w:rPr>
        <w:t>Tbsp</w:t>
      </w:r>
      <w:proofErr w:type="spellEnd"/>
      <w:r w:rsidRPr="00354278">
        <w:rPr>
          <w:color w:val="626262"/>
        </w:rPr>
        <w:t xml:space="preserve"> lemon juice (juice from one lemon)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  <w:lang w:val="es-ES_tradnl"/>
        </w:rPr>
        <w:t xml:space="preserve">1/4 </w:t>
      </w:r>
      <w:proofErr w:type="spellStart"/>
      <w:r w:rsidRPr="00354278">
        <w:rPr>
          <w:color w:val="626262"/>
          <w:lang w:val="es-ES_tradnl"/>
        </w:rPr>
        <w:t>tsp</w:t>
      </w:r>
      <w:proofErr w:type="spellEnd"/>
      <w:r w:rsidRPr="00354278">
        <w:rPr>
          <w:color w:val="626262"/>
          <w:lang w:val="es-ES_tradnl"/>
        </w:rPr>
        <w:t xml:space="preserve"> </w:t>
      </w:r>
      <w:proofErr w:type="spellStart"/>
      <w:r w:rsidRPr="00354278">
        <w:rPr>
          <w:color w:val="626262"/>
          <w:lang w:val="es-ES_tradnl"/>
        </w:rPr>
        <w:t>black</w:t>
      </w:r>
      <w:proofErr w:type="spellEnd"/>
      <w:r w:rsidRPr="00354278">
        <w:rPr>
          <w:color w:val="626262"/>
          <w:lang w:val="es-ES_tradnl"/>
        </w:rPr>
        <w:t xml:space="preserve"> </w:t>
      </w:r>
      <w:proofErr w:type="spellStart"/>
      <w:r w:rsidRPr="00354278">
        <w:rPr>
          <w:color w:val="626262"/>
          <w:lang w:val="es-ES_tradnl"/>
        </w:rPr>
        <w:t>pepper</w:t>
      </w:r>
      <w:proofErr w:type="spellEnd"/>
      <w:r w:rsidRPr="00354278">
        <w:rPr>
          <w:color w:val="626262"/>
          <w:lang w:val="es-ES_tradnl"/>
        </w:rPr>
        <w:t xml:space="preserve"> 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 xml:space="preserve">2 </w:t>
      </w:r>
      <w:proofErr w:type="spellStart"/>
      <w:r w:rsidRPr="00354278">
        <w:rPr>
          <w:color w:val="626262"/>
        </w:rPr>
        <w:t>Tbsp</w:t>
      </w:r>
      <w:proofErr w:type="spellEnd"/>
      <w:r w:rsidRPr="00354278">
        <w:rPr>
          <w:color w:val="626262"/>
        </w:rPr>
        <w:t xml:space="preserve"> olive oil 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 xml:space="preserve">Place in a small bowl or mason jar and stir or shake to combine. </w:t>
      </w:r>
      <w:r w:rsidRPr="00354278">
        <w:rPr>
          <w:color w:val="626262"/>
        </w:rPr>
        <w:t> Set aside.</w:t>
      </w:r>
    </w:p>
    <w:p w:rsidR="004307E4" w:rsidRPr="00354278" w:rsidRDefault="004307E4">
      <w:pPr>
        <w:pStyle w:val="Default"/>
        <w:rPr>
          <w:color w:val="626262"/>
        </w:rPr>
      </w:pPr>
    </w:p>
    <w:p w:rsidR="004307E4" w:rsidRPr="00354278" w:rsidRDefault="00354278">
      <w:pPr>
        <w:pStyle w:val="Default"/>
        <w:rPr>
          <w:color w:val="F48823"/>
        </w:rPr>
      </w:pPr>
      <w:r w:rsidRPr="00354278">
        <w:rPr>
          <w:color w:val="F48823"/>
        </w:rPr>
        <w:t>TOAST THE NUTS: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 xml:space="preserve">1/2 </w:t>
      </w:r>
      <w:r w:rsidRPr="00354278">
        <w:rPr>
          <w:color w:val="626262"/>
        </w:rPr>
        <w:t>cup walnuts (chopped)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 xml:space="preserve">Place in a small dry skillet over medium heat. </w:t>
      </w:r>
      <w:r w:rsidRPr="00354278">
        <w:rPr>
          <w:color w:val="626262"/>
        </w:rPr>
        <w:t> </w:t>
      </w:r>
      <w:r w:rsidRPr="00354278">
        <w:rPr>
          <w:color w:val="626262"/>
        </w:rPr>
        <w:t xml:space="preserve">Cook 3-5 minutes until toasted and fragrant. </w:t>
      </w:r>
      <w:r w:rsidRPr="00354278">
        <w:rPr>
          <w:color w:val="626262"/>
        </w:rPr>
        <w:t> Set aside.</w:t>
      </w:r>
    </w:p>
    <w:p w:rsidR="004307E4" w:rsidRPr="00354278" w:rsidRDefault="004307E4">
      <w:pPr>
        <w:pStyle w:val="Default"/>
        <w:rPr>
          <w:color w:val="626262"/>
        </w:rPr>
      </w:pPr>
    </w:p>
    <w:p w:rsidR="004307E4" w:rsidRPr="00354278" w:rsidRDefault="00354278">
      <w:pPr>
        <w:pStyle w:val="Default"/>
        <w:rPr>
          <w:color w:val="F48823"/>
        </w:rPr>
      </w:pPr>
      <w:r w:rsidRPr="00354278">
        <w:rPr>
          <w:color w:val="F48823"/>
        </w:rPr>
        <w:t>PUT IT ALL TOGETHER: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  <w:lang w:val="fr-FR"/>
        </w:rPr>
        <w:t xml:space="preserve">8 </w:t>
      </w:r>
      <w:proofErr w:type="spellStart"/>
      <w:r w:rsidRPr="00354278">
        <w:rPr>
          <w:color w:val="626262"/>
          <w:lang w:val="fr-FR"/>
        </w:rPr>
        <w:t>cups</w:t>
      </w:r>
      <w:proofErr w:type="spellEnd"/>
      <w:r w:rsidRPr="00354278">
        <w:rPr>
          <w:color w:val="626262"/>
          <w:lang w:val="fr-FR"/>
        </w:rPr>
        <w:t xml:space="preserve"> romaine </w:t>
      </w:r>
      <w:proofErr w:type="spellStart"/>
      <w:r w:rsidRPr="00354278">
        <w:rPr>
          <w:color w:val="626262"/>
          <w:lang w:val="fr-FR"/>
        </w:rPr>
        <w:t>lettuce</w:t>
      </w:r>
      <w:proofErr w:type="spellEnd"/>
      <w:r w:rsidRPr="00354278">
        <w:rPr>
          <w:color w:val="626262"/>
          <w:lang w:val="fr-FR"/>
        </w:rPr>
        <w:t xml:space="preserve"> (</w:t>
      </w:r>
      <w:proofErr w:type="spellStart"/>
      <w:r w:rsidRPr="00354278">
        <w:rPr>
          <w:color w:val="626262"/>
          <w:lang w:val="fr-FR"/>
        </w:rPr>
        <w:t>chopped</w:t>
      </w:r>
      <w:proofErr w:type="spellEnd"/>
      <w:r w:rsidRPr="00354278">
        <w:rPr>
          <w:color w:val="626262"/>
          <w:lang w:val="fr-FR"/>
        </w:rPr>
        <w:t>)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>1 pear (thinly sliced)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>1/3 cup pomegranate seeds (see quick tip)</w:t>
      </w: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  <w:lang w:val="it-IT"/>
        </w:rPr>
        <w:t xml:space="preserve">1/4 cup </w:t>
      </w:r>
      <w:r w:rsidRPr="00354278">
        <w:rPr>
          <w:color w:val="626262"/>
          <w:lang w:val="it-IT"/>
        </w:rPr>
        <w:t>blue cheese (or gorgonzola cheese, crumbled)</w:t>
      </w:r>
    </w:p>
    <w:p w:rsidR="004307E4" w:rsidRPr="00354278" w:rsidRDefault="004307E4">
      <w:pPr>
        <w:pStyle w:val="Default"/>
        <w:rPr>
          <w:color w:val="626262"/>
        </w:rPr>
      </w:pPr>
    </w:p>
    <w:p w:rsidR="004307E4" w:rsidRPr="00354278" w:rsidRDefault="00354278">
      <w:pPr>
        <w:pStyle w:val="Default"/>
        <w:rPr>
          <w:color w:val="626262"/>
        </w:rPr>
      </w:pPr>
      <w:r w:rsidRPr="00354278">
        <w:rPr>
          <w:color w:val="626262"/>
        </w:rPr>
        <w:t xml:space="preserve">Add to a large bowl along with the toasted walnuts. </w:t>
      </w:r>
      <w:r w:rsidRPr="00354278">
        <w:rPr>
          <w:color w:val="626262"/>
        </w:rPr>
        <w:t> </w:t>
      </w:r>
      <w:r w:rsidRPr="00354278">
        <w:rPr>
          <w:color w:val="626262"/>
        </w:rPr>
        <w:t xml:space="preserve">Drizzle with some of the dressing and gently toss to combine. </w:t>
      </w:r>
      <w:r w:rsidRPr="00354278">
        <w:rPr>
          <w:color w:val="626262"/>
        </w:rPr>
        <w:t> </w:t>
      </w:r>
      <w:r w:rsidRPr="00354278">
        <w:rPr>
          <w:color w:val="626262"/>
        </w:rPr>
        <w:t>Add more dressing if desired.</w:t>
      </w:r>
    </w:p>
    <w:p w:rsidR="00354278" w:rsidRDefault="00354278">
      <w:pPr>
        <w:pStyle w:val="Default"/>
        <w:rPr>
          <w:color w:val="F48823"/>
        </w:rPr>
      </w:pPr>
    </w:p>
    <w:p w:rsidR="004307E4" w:rsidRPr="00354278" w:rsidRDefault="00354278">
      <w:pPr>
        <w:pStyle w:val="Default"/>
        <w:rPr>
          <w:color w:val="F48823"/>
        </w:rPr>
      </w:pPr>
      <w:r w:rsidRPr="00354278">
        <w:rPr>
          <w:color w:val="F48823"/>
        </w:rPr>
        <w:t>SERVE AND ENJOY!</w:t>
      </w:r>
    </w:p>
    <w:p w:rsidR="004307E4" w:rsidRPr="00354278" w:rsidRDefault="004307E4">
      <w:pPr>
        <w:pStyle w:val="Default"/>
        <w:rPr>
          <w:color w:val="FFFFFF"/>
          <w:shd w:val="clear" w:color="auto" w:fill="C2C2C2"/>
        </w:rPr>
      </w:pPr>
    </w:p>
    <w:p w:rsidR="004307E4" w:rsidRPr="00354278" w:rsidRDefault="00354278">
      <w:pPr>
        <w:pStyle w:val="Default"/>
        <w:rPr>
          <w:color w:val="FFFFFF"/>
          <w:shd w:val="clear" w:color="auto" w:fill="C2C2C2"/>
        </w:rPr>
      </w:pPr>
      <w:r w:rsidRPr="00354278">
        <w:rPr>
          <w:color w:val="FFFFFF"/>
          <w:shd w:val="clear" w:color="auto" w:fill="C2C2C2"/>
        </w:rPr>
        <w:t>NUTRITION INFORMATION FOR ONE SERVING</w:t>
      </w:r>
    </w:p>
    <w:p w:rsidR="004307E4" w:rsidRPr="00354278" w:rsidRDefault="004307E4">
      <w:pPr>
        <w:pStyle w:val="Default"/>
        <w:rPr>
          <w:color w:val="626262"/>
        </w:rPr>
      </w:pP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b/>
          <w:bCs/>
          <w:color w:val="626262"/>
          <w:lang w:val="fr-FR"/>
        </w:rPr>
        <w:tab/>
      </w:r>
      <w:r w:rsidRPr="00354278">
        <w:rPr>
          <w:b/>
          <w:bCs/>
          <w:color w:val="626262"/>
          <w:lang w:val="fr-FR"/>
        </w:rPr>
        <w:tab/>
      </w:r>
      <w:proofErr w:type="gramStart"/>
      <w:r w:rsidRPr="00354278">
        <w:rPr>
          <w:b/>
          <w:bCs/>
          <w:color w:val="626262"/>
          <w:lang w:val="fr-FR"/>
        </w:rPr>
        <w:t>Calor</w:t>
      </w:r>
      <w:r w:rsidRPr="00354278">
        <w:rPr>
          <w:b/>
          <w:bCs/>
          <w:color w:val="626262"/>
          <w:lang w:val="fr-FR"/>
        </w:rPr>
        <w:t>ies:</w:t>
      </w:r>
      <w:proofErr w:type="gramEnd"/>
      <w:r w:rsidRPr="00354278">
        <w:rPr>
          <w:b/>
          <w:bCs/>
          <w:color w:val="626262"/>
          <w:lang w:val="fr-FR"/>
        </w:rPr>
        <w:t xml:space="preserve"> </w:t>
      </w:r>
      <w:r w:rsidRPr="00354278">
        <w:rPr>
          <w:color w:val="626262"/>
        </w:rPr>
        <w:t>185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b/>
          <w:bCs/>
          <w:color w:val="626262"/>
        </w:rPr>
        <w:tab/>
      </w:r>
      <w:r w:rsidRPr="00354278">
        <w:rPr>
          <w:b/>
          <w:bCs/>
          <w:color w:val="626262"/>
        </w:rPr>
        <w:tab/>
        <w:t xml:space="preserve">Fat: </w:t>
      </w:r>
      <w:r w:rsidRPr="00354278">
        <w:rPr>
          <w:color w:val="626262"/>
        </w:rPr>
        <w:t>13 g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b/>
          <w:bCs/>
          <w:color w:val="626262"/>
        </w:rPr>
        <w:tab/>
      </w:r>
      <w:r w:rsidRPr="00354278">
        <w:rPr>
          <w:b/>
          <w:bCs/>
          <w:color w:val="626262"/>
        </w:rPr>
        <w:tab/>
        <w:t xml:space="preserve">Saturated Fat: </w:t>
      </w:r>
      <w:r w:rsidRPr="00354278">
        <w:rPr>
          <w:color w:val="626262"/>
        </w:rPr>
        <w:t>2.6 g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b/>
          <w:bCs/>
          <w:color w:val="626262"/>
        </w:rPr>
        <w:tab/>
      </w:r>
      <w:r w:rsidRPr="00354278">
        <w:rPr>
          <w:b/>
          <w:bCs/>
          <w:color w:val="626262"/>
        </w:rPr>
        <w:tab/>
        <w:t xml:space="preserve">Total Carbohydrate: </w:t>
      </w:r>
      <w:r w:rsidRPr="00354278">
        <w:rPr>
          <w:color w:val="626262"/>
        </w:rPr>
        <w:t>16 g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b/>
          <w:bCs/>
          <w:color w:val="626262"/>
          <w:lang w:val="da-DK"/>
        </w:rPr>
        <w:tab/>
      </w:r>
      <w:r w:rsidRPr="00354278">
        <w:rPr>
          <w:b/>
          <w:bCs/>
          <w:color w:val="626262"/>
          <w:lang w:val="da-DK"/>
        </w:rPr>
        <w:tab/>
        <w:t xml:space="preserve">Cholesterol: </w:t>
      </w:r>
      <w:r w:rsidRPr="00354278">
        <w:rPr>
          <w:color w:val="626262"/>
        </w:rPr>
        <w:t>7 mg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b/>
          <w:bCs/>
          <w:color w:val="626262"/>
        </w:rPr>
        <w:tab/>
      </w:r>
      <w:r w:rsidRPr="00354278">
        <w:rPr>
          <w:b/>
          <w:bCs/>
          <w:color w:val="626262"/>
        </w:rPr>
        <w:tab/>
        <w:t xml:space="preserve">Fiber: </w:t>
      </w:r>
      <w:r w:rsidRPr="00354278">
        <w:rPr>
          <w:color w:val="626262"/>
        </w:rPr>
        <w:t>3.5 g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b/>
          <w:bCs/>
          <w:color w:val="626262"/>
          <w:lang w:val="es-ES_tradnl"/>
        </w:rPr>
        <w:tab/>
      </w:r>
      <w:r w:rsidRPr="00354278">
        <w:rPr>
          <w:b/>
          <w:bCs/>
          <w:color w:val="626262"/>
          <w:lang w:val="es-ES_tradnl"/>
        </w:rPr>
        <w:tab/>
      </w:r>
      <w:proofErr w:type="spellStart"/>
      <w:r w:rsidRPr="00354278">
        <w:rPr>
          <w:b/>
          <w:bCs/>
          <w:color w:val="626262"/>
          <w:lang w:val="es-ES_tradnl"/>
        </w:rPr>
        <w:t>Sugars</w:t>
      </w:r>
      <w:proofErr w:type="spellEnd"/>
      <w:r w:rsidRPr="00354278">
        <w:rPr>
          <w:b/>
          <w:bCs/>
          <w:color w:val="626262"/>
          <w:lang w:val="es-ES_tradnl"/>
        </w:rPr>
        <w:t xml:space="preserve">: </w:t>
      </w:r>
      <w:r w:rsidRPr="00354278">
        <w:rPr>
          <w:color w:val="626262"/>
        </w:rPr>
        <w:t>11 g</w:t>
      </w:r>
    </w:p>
    <w:p w:rsidR="004307E4" w:rsidRPr="00354278" w:rsidRDefault="00354278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b/>
          <w:bCs/>
          <w:color w:val="626262"/>
          <w:lang w:val="de-DE"/>
        </w:rPr>
        <w:tab/>
      </w:r>
      <w:r w:rsidRPr="00354278">
        <w:rPr>
          <w:b/>
          <w:bCs/>
          <w:color w:val="626262"/>
          <w:lang w:val="de-DE"/>
        </w:rPr>
        <w:tab/>
        <w:t xml:space="preserve">Protein: </w:t>
      </w:r>
      <w:r w:rsidRPr="00354278">
        <w:rPr>
          <w:color w:val="626262"/>
        </w:rPr>
        <w:t>4 g</w:t>
      </w:r>
    </w:p>
    <w:p w:rsidR="004307E4" w:rsidRDefault="00354278" w:rsidP="005C584A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  <w:r w:rsidRPr="00354278">
        <w:rPr>
          <w:color w:val="626262"/>
        </w:rPr>
        <w:tab/>
      </w:r>
      <w:r w:rsidRPr="00354278">
        <w:rPr>
          <w:color w:val="626262"/>
        </w:rPr>
        <w:tab/>
      </w:r>
      <w:r w:rsidRPr="00354278">
        <w:rPr>
          <w:b/>
          <w:bCs/>
          <w:color w:val="626262"/>
        </w:rPr>
        <w:t xml:space="preserve">Sodium: </w:t>
      </w:r>
      <w:r w:rsidRPr="00354278">
        <w:rPr>
          <w:color w:val="626262"/>
        </w:rPr>
        <w:t>115 mg</w:t>
      </w:r>
    </w:p>
    <w:p w:rsidR="00354278" w:rsidRPr="00354278" w:rsidRDefault="00354278" w:rsidP="005C584A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</w:p>
    <w:p w:rsidR="00354278" w:rsidRPr="00354278" w:rsidRDefault="00354278" w:rsidP="00354278">
      <w:pPr>
        <w:pStyle w:val="Default"/>
        <w:rPr>
          <w:rFonts w:ascii="Georgia" w:hAnsi="Georgia"/>
          <w:color w:val="323232"/>
        </w:rPr>
      </w:pPr>
      <w:r w:rsidRPr="00354278">
        <w:rPr>
          <w:rFonts w:ascii="Georgia" w:hAnsi="Georgia"/>
          <w:color w:val="323232"/>
        </w:rPr>
        <w:t xml:space="preserve">Enjoy this idea or many others on </w:t>
      </w:r>
      <w:hyperlink r:id="rId12" w:history="1">
        <w:r w:rsidRPr="00354278">
          <w:rPr>
            <w:rStyle w:val="Hyperlink0"/>
            <w:rFonts w:ascii="Georgia" w:hAnsi="Georgia"/>
            <w:color w:val="323232"/>
            <w:sz w:val="22"/>
            <w:szCs w:val="22"/>
          </w:rPr>
          <w:t>www.eatrealamerica.com</w:t>
        </w:r>
      </w:hyperlink>
      <w:r w:rsidRPr="00354278">
        <w:rPr>
          <w:rFonts w:ascii="Georgia" w:hAnsi="Georgia"/>
          <w:color w:val="323232"/>
        </w:rPr>
        <w:t>.  And, consider adding pomegranates to your smoothies, oatmeal or on top of your yogurt and granola!</w:t>
      </w:r>
    </w:p>
    <w:p w:rsidR="00354278" w:rsidRPr="00354278" w:rsidRDefault="00354278" w:rsidP="005C584A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color w:val="626262"/>
        </w:rPr>
      </w:pPr>
    </w:p>
    <w:p w:rsidR="004307E4" w:rsidRPr="00354278" w:rsidRDefault="004307E4">
      <w:pPr>
        <w:pStyle w:val="Default"/>
      </w:pPr>
    </w:p>
    <w:sectPr w:rsidR="004307E4" w:rsidRPr="00354278" w:rsidSect="005C584A">
      <w:headerReference w:type="default" r:id="rId13"/>
      <w:footerReference w:type="defaul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4278">
      <w:r>
        <w:separator/>
      </w:r>
    </w:p>
  </w:endnote>
  <w:endnote w:type="continuationSeparator" w:id="0">
    <w:p w:rsidR="00000000" w:rsidRDefault="0035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E4" w:rsidRDefault="004307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4278">
      <w:r>
        <w:separator/>
      </w:r>
    </w:p>
  </w:footnote>
  <w:footnote w:type="continuationSeparator" w:id="0">
    <w:p w:rsidR="00000000" w:rsidRDefault="0035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E4" w:rsidRDefault="004307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E4"/>
    <w:rsid w:val="00354278"/>
    <w:rsid w:val="004307E4"/>
    <w:rsid w:val="005A6C4A"/>
    <w:rsid w:val="005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0C63"/>
  <w15:docId w15:val="{0529E2B9-D810-46E8-8985-5A5AE4FF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atrealamerica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Rich</dc:creator>
  <cp:lastModifiedBy>Shelley Rich</cp:lastModifiedBy>
  <cp:revision>3</cp:revision>
  <dcterms:created xsi:type="dcterms:W3CDTF">2016-12-15T21:08:00Z</dcterms:created>
  <dcterms:modified xsi:type="dcterms:W3CDTF">2016-12-15T21:24:00Z</dcterms:modified>
</cp:coreProperties>
</file>